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FF" w:rsidRDefault="007E5791">
      <w:pPr>
        <w:rPr>
          <w:rFonts w:hint="eastAsia"/>
        </w:rPr>
      </w:pPr>
      <w:r>
        <w:rPr>
          <w:rFonts w:hint="eastAsia"/>
        </w:rPr>
        <w:t>致旅行同業</w:t>
      </w:r>
    </w:p>
    <w:p w:rsidR="007E5791" w:rsidRDefault="007E5791">
      <w:pPr>
        <w:rPr>
          <w:rFonts w:hint="eastAsia"/>
        </w:rPr>
      </w:pPr>
    </w:p>
    <w:p w:rsidR="007E5791" w:rsidRDefault="007E5791">
      <w:pPr>
        <w:rPr>
          <w:rFonts w:hint="eastAsia"/>
        </w:rPr>
      </w:pPr>
      <w:r>
        <w:rPr>
          <w:rFonts w:hint="eastAsia"/>
        </w:rPr>
        <w:t>茲委託本中心代辦簽證</w:t>
      </w:r>
      <w:r>
        <w:rPr>
          <w:rFonts w:hint="eastAsia"/>
        </w:rPr>
        <w:t xml:space="preserve"> </w:t>
      </w:r>
      <w:r>
        <w:rPr>
          <w:rFonts w:hint="eastAsia"/>
        </w:rPr>
        <w:t>並須將證件寄往</w:t>
      </w:r>
      <w:proofErr w:type="gramStart"/>
      <w:r>
        <w:rPr>
          <w:rFonts w:hint="eastAsia"/>
        </w:rPr>
        <w:t>駐外領館</w:t>
      </w:r>
      <w:proofErr w:type="gramEnd"/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請詳閱以下條文</w:t>
      </w:r>
    </w:p>
    <w:p w:rsidR="007E5791" w:rsidRDefault="007E5791">
      <w:pPr>
        <w:rPr>
          <w:rFonts w:hint="eastAsia"/>
        </w:rPr>
      </w:pPr>
      <w:r>
        <w:rPr>
          <w:rFonts w:hint="eastAsia"/>
        </w:rPr>
        <w:t>以減少後續的爭議問題</w:t>
      </w:r>
    </w:p>
    <w:p w:rsidR="007E5791" w:rsidRDefault="007E5791">
      <w:pPr>
        <w:rPr>
          <w:rFonts w:hint="eastAsia"/>
        </w:rPr>
      </w:pPr>
    </w:p>
    <w:p w:rsidR="007E5791" w:rsidRDefault="007E5791" w:rsidP="007E579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如因氣候或航班延誤等</w:t>
      </w:r>
      <w:r>
        <w:rPr>
          <w:rFonts w:hint="eastAsia"/>
        </w:rPr>
        <w:t xml:space="preserve"> </w:t>
      </w:r>
      <w:r>
        <w:rPr>
          <w:rFonts w:hint="eastAsia"/>
        </w:rPr>
        <w:t>不可抗拒之因素，導致無法如期拿到簽證，</w:t>
      </w:r>
    </w:p>
    <w:p w:rsidR="007E5791" w:rsidRDefault="007E5791" w:rsidP="007E5791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一概不予承擔責任。</w:t>
      </w:r>
    </w:p>
    <w:p w:rsidR="007E5791" w:rsidRDefault="007E5791" w:rsidP="007E5791">
      <w:pPr>
        <w:pStyle w:val="a3"/>
        <w:ind w:leftChars="0" w:left="360"/>
        <w:rPr>
          <w:rFonts w:hint="eastAsia"/>
        </w:rPr>
      </w:pPr>
    </w:p>
    <w:p w:rsidR="007E5791" w:rsidRDefault="007E5791" w:rsidP="007E5791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如托運</w:t>
      </w:r>
      <w:proofErr w:type="gramEnd"/>
      <w:r>
        <w:rPr>
          <w:rFonts w:hint="eastAsia"/>
        </w:rPr>
        <w:t>過程中因快遞公司失誤而發生包裹遺失等狀況，基於交寄責任，</w:t>
      </w:r>
    </w:p>
    <w:p w:rsidR="007E5791" w:rsidRDefault="007E5791" w:rsidP="007E5791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，我們也會協助提出相關寄送證明，賠償金額最高上限為</w:t>
      </w:r>
      <w:r>
        <w:rPr>
          <w:rFonts w:hint="eastAsia"/>
        </w:rPr>
        <w:t xml:space="preserve"> NTD.2000</w:t>
      </w:r>
    </w:p>
    <w:p w:rsidR="007E5791" w:rsidRDefault="007E5791" w:rsidP="007E5791">
      <w:pPr>
        <w:pStyle w:val="a3"/>
        <w:ind w:leftChars="0" w:left="360"/>
        <w:rPr>
          <w:rFonts w:hint="eastAsia"/>
        </w:rPr>
      </w:pPr>
    </w:p>
    <w:p w:rsidR="007E5791" w:rsidRDefault="007E5791" w:rsidP="007E579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簽證審查部分皆由簽證官來決定是否核准，無法保證最終結果，</w:t>
      </w:r>
    </w:p>
    <w:p w:rsidR="007E5791" w:rsidRDefault="007E5791" w:rsidP="00CE616A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若簽證送入後，簽證費一概無法退還。</w:t>
      </w:r>
    </w:p>
    <w:p w:rsidR="007E5791" w:rsidRDefault="007E5791" w:rsidP="007E5791">
      <w:pPr>
        <w:rPr>
          <w:rFonts w:hint="eastAsia"/>
        </w:rPr>
      </w:pPr>
    </w:p>
    <w:p w:rsidR="007E5791" w:rsidRDefault="007E5791" w:rsidP="007E5791">
      <w:pPr>
        <w:rPr>
          <w:rFonts w:hint="eastAsia"/>
        </w:rPr>
      </w:pPr>
    </w:p>
    <w:p w:rsidR="007E5791" w:rsidRDefault="007E5791" w:rsidP="007E5791">
      <w:pPr>
        <w:rPr>
          <w:rFonts w:hint="eastAsia"/>
        </w:rPr>
      </w:pPr>
    </w:p>
    <w:p w:rsidR="007E5791" w:rsidRDefault="007E5791" w:rsidP="007E5791">
      <w:pPr>
        <w:rPr>
          <w:rFonts w:hint="eastAsia"/>
        </w:rPr>
      </w:pPr>
    </w:p>
    <w:p w:rsidR="007E5791" w:rsidRDefault="007E5791" w:rsidP="007E5791">
      <w:pPr>
        <w:rPr>
          <w:rFonts w:hint="eastAsia"/>
        </w:rPr>
      </w:pPr>
      <w:r>
        <w:rPr>
          <w:rFonts w:hint="eastAsia"/>
        </w:rPr>
        <w:t>若同意以上條件</w:t>
      </w:r>
      <w:r>
        <w:rPr>
          <w:rFonts w:hint="eastAsia"/>
        </w:rPr>
        <w:t xml:space="preserve"> </w:t>
      </w:r>
      <w:r>
        <w:rPr>
          <w:rFonts w:hint="eastAsia"/>
        </w:rPr>
        <w:t>請簽署</w:t>
      </w:r>
      <w:r>
        <w:rPr>
          <w:rFonts w:hint="eastAsia"/>
        </w:rPr>
        <w:t xml:space="preserve"> </w:t>
      </w:r>
      <w:r>
        <w:rPr>
          <w:rFonts w:hint="eastAsia"/>
        </w:rPr>
        <w:t>並隨件</w:t>
      </w:r>
      <w:r w:rsidR="00CE616A">
        <w:rPr>
          <w:rFonts w:hint="eastAsia"/>
        </w:rPr>
        <w:t>附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謝謝</w:t>
      </w:r>
    </w:p>
    <w:p w:rsidR="007E5791" w:rsidRDefault="007E5791" w:rsidP="007E5791">
      <w:pPr>
        <w:rPr>
          <w:rFonts w:hint="eastAsia"/>
        </w:rPr>
      </w:pPr>
    </w:p>
    <w:p w:rsidR="007E5791" w:rsidRDefault="007E5791" w:rsidP="007E5791">
      <w:pPr>
        <w:pBdr>
          <w:bottom w:val="single" w:sz="12" w:space="1" w:color="auto"/>
        </w:pBdr>
        <w:rPr>
          <w:rFonts w:hint="eastAsia"/>
        </w:rPr>
      </w:pPr>
    </w:p>
    <w:p w:rsidR="00CE616A" w:rsidRDefault="00CE616A" w:rsidP="007E5791">
      <w:pPr>
        <w:pBdr>
          <w:bottom w:val="single" w:sz="12" w:space="1" w:color="auto"/>
        </w:pBdr>
        <w:rPr>
          <w:rFonts w:hint="eastAsia"/>
        </w:rPr>
      </w:pPr>
    </w:p>
    <w:p w:rsidR="00CE616A" w:rsidRDefault="00CE616A" w:rsidP="007E5791"/>
    <w:sectPr w:rsidR="00CE616A" w:rsidSect="00B43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B68E8"/>
    <w:multiLevelType w:val="hybridMultilevel"/>
    <w:tmpl w:val="0DBA0F52"/>
    <w:lvl w:ilvl="0" w:tplc="A7B8A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791"/>
    <w:rsid w:val="007E5791"/>
    <w:rsid w:val="00890FFC"/>
    <w:rsid w:val="00B43EFF"/>
    <w:rsid w:val="00CE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9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C.M.T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2022-07-08T06:44:00Z</dcterms:created>
  <dcterms:modified xsi:type="dcterms:W3CDTF">2022-07-08T06:44:00Z</dcterms:modified>
</cp:coreProperties>
</file>